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5.svg" ContentType="image/svg+xml"/>
  <Override PartName="/word/media/image17.svg" ContentType="image/svg+xml"/>
  <Override PartName="/word/media/image6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50652">
      <w:pPr>
        <w:spacing w:before="0" w:after="0" w:line="653" w:lineRule="exact"/>
      </w:pPr>
      <w:r>
        <w:rPr>
          <w:rFonts w:hint="eastAsia" w:ascii="微软雅黑" w:hAnsi="微软雅黑" w:eastAsia="微软雅黑" w:cs="微软雅黑"/>
          <w:b w:val="0"/>
          <w:color w:val="545454"/>
          <w:sz w:val="50"/>
          <w:lang w:val="en-US" w:eastAsia="zh-CN"/>
        </w:rPr>
        <w:t>姓名</w:t>
      </w: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128905</wp:posOffset>
            </wp:positionV>
            <wp:extent cx="7190105" cy="193675"/>
            <wp:effectExtent l="0" t="0" r="0" b="0"/>
            <wp:wrapNone/>
            <wp:docPr id="1" name="Drawing 0" descr="base_info_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base_info_head_icon_spli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19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9B0BC">
      <w:pPr>
        <w:spacing w:before="0" w:after="0" w:line="116" w:lineRule="exact"/>
      </w:pPr>
    </w:p>
    <w:p w14:paraId="3E40589E">
      <w:pPr>
        <w:spacing w:before="0" w:after="0" w:line="304" w:lineRule="exact"/>
      </w:pPr>
      <w:r>
        <w:rPr>
          <w:rFonts w:ascii="微软雅黑" w:hAnsi="微软雅黑" w:eastAsia="微软雅黑" w:cs="微软雅黑"/>
          <w:color w:val="545454"/>
          <w:sz w:val="24"/>
        </w:rPr>
        <w:t>意向岗位：新媒体运营</w:t>
      </w:r>
    </w:p>
    <w:p w14:paraId="7139AB3E">
      <w:pPr>
        <w:spacing w:before="0" w:after="0" w:line="348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5494020</wp:posOffset>
            </wp:positionH>
            <wp:positionV relativeFrom="page">
              <wp:posOffset>737235</wp:posOffset>
            </wp:positionV>
            <wp:extent cx="1106170" cy="1473835"/>
            <wp:effectExtent l="0" t="0" r="0" b="0"/>
            <wp:wrapNone/>
            <wp:docPr id="2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474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50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2511"/>
        <w:gridCol w:w="2511"/>
      </w:tblGrid>
      <w:tr w14:paraId="0ED7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511" w:type="dxa"/>
          </w:tcPr>
          <w:p w14:paraId="15C50E56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男</w:t>
            </w:r>
          </w:p>
        </w:tc>
        <w:tc>
          <w:tcPr>
            <w:tcW w:w="2511" w:type="dxa"/>
          </w:tcPr>
          <w:p w14:paraId="17BAF29A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23</w:t>
            </w:r>
          </w:p>
        </w:tc>
      </w:tr>
      <w:tr w14:paraId="3337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511" w:type="dxa"/>
          </w:tcPr>
          <w:p w14:paraId="3CBC4F38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1388888888</w:t>
            </w:r>
          </w:p>
        </w:tc>
        <w:tc>
          <w:tcPr>
            <w:tcW w:w="2511" w:type="dxa"/>
          </w:tcPr>
          <w:p w14:paraId="0985679B">
            <w:pPr>
              <w:spacing w:before="0" w:after="0" w:line="377" w:lineRule="exact"/>
              <w:textAlignment w:val="center"/>
            </w:pPr>
            <w:r>
              <w:rPr>
                <w:rFonts w:ascii="微软雅黑" w:hAnsi="微软雅黑" w:eastAsia="微软雅黑" w:cs="微软雅黑"/>
                <w:b/>
                <w:color w:val="555555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555555"/>
                <w:sz w:val="20"/>
              </w:rPr>
              <w:t>docker@wps.cn</w:t>
            </w:r>
          </w:p>
        </w:tc>
      </w:tr>
    </w:tbl>
    <w:p w14:paraId="5D9730B2">
      <w:pPr>
        <w:spacing w:before="0" w:after="0" w:line="145" w:lineRule="exact"/>
        <w:jc w:val="left"/>
      </w:pPr>
    </w:p>
    <w:p w14:paraId="383E0C33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72A279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72A27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57810" cy="175260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14" cy="17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4" name="Drawing 0" descr="教育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教育经历.sv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119380</wp:posOffset>
            </wp:positionV>
            <wp:extent cx="4932045" cy="101600"/>
            <wp:effectExtent l="0" t="0" r="0" b="0"/>
            <wp:wrapNone/>
            <wp:docPr id="5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822" cy="10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368667">
      <w:pPr>
        <w:spacing w:before="0" w:after="0" w:line="14" w:lineRule="exact"/>
        <w:rPr>
          <w:sz w:val="21"/>
        </w:rPr>
      </w:pPr>
    </w:p>
    <w:p w14:paraId="0C2AB914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2CA11C51">
      <w:pPr>
        <w:tabs>
          <w:tab w:val="right" w:pos="1038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2016.1-2020.1</w:t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color w:val="525252"/>
          <w:sz w:val="22"/>
        </w:rPr>
        <w:t>新闻学 | 本科</w:t>
      </w:r>
    </w:p>
    <w:p w14:paraId="45DC278F">
      <w:pPr>
        <w:spacing w:before="0" w:after="0" w:line="71" w:lineRule="exact"/>
        <w:jc w:val="left"/>
      </w:pPr>
    </w:p>
    <w:p w14:paraId="05DA6E75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72A279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72A27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57810" cy="175260"/>
            <wp:effectExtent l="0" t="0" r="0" b="0"/>
            <wp:wrapNone/>
            <wp:docPr id="6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14" cy="17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7" name="Drawing 0" descr="自我评价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自我评价.sv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119380</wp:posOffset>
            </wp:positionV>
            <wp:extent cx="4932045" cy="101600"/>
            <wp:effectExtent l="0" t="0" r="0" b="0"/>
            <wp:wrapNone/>
            <wp:docPr id="8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822" cy="10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B7ABA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576A00C9">
      <w:pPr>
        <w:numPr>
          <w:ilvl w:val="0"/>
          <w:numId w:val="1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责任心强，做事细致认真，能够承担压力较大的任务；</w:t>
      </w:r>
    </w:p>
    <w:p w14:paraId="19FDE39F">
      <w:pPr>
        <w:numPr>
          <w:ilvl w:val="0"/>
          <w:numId w:val="1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具备出色的数据解读和分析能力，能够快速发现数据中的关键信息；</w:t>
      </w:r>
    </w:p>
    <w:p w14:paraId="2D148784">
      <w:pPr>
        <w:numPr>
          <w:ilvl w:val="0"/>
          <w:numId w:val="1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了解互联网行业最新趋势，对新媒体运营有着自己的独特见解。</w:t>
      </w:r>
    </w:p>
    <w:p w14:paraId="27D3E0BB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72A279"/>
          <w:sz w:val="26"/>
        </w:rPr>
        <w:t>在校经历</w:t>
      </w:r>
      <w:r>
        <w:rPr>
          <w:rFonts w:ascii="微软雅黑" w:hAnsi="微软雅黑" w:eastAsia="微软雅黑" w:cs="微软雅黑"/>
          <w:b/>
          <w:color w:val="72A27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57810" cy="175260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14" cy="17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0" name="Drawing 0" descr="在校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在校经历.sv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119380</wp:posOffset>
            </wp:positionV>
            <wp:extent cx="4932045" cy="101600"/>
            <wp:effectExtent l="0" t="0" r="0" b="0"/>
            <wp:wrapNone/>
            <wp:docPr id="11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822" cy="10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D7C82">
      <w:pPr>
        <w:spacing w:before="0" w:after="0" w:line="14" w:lineRule="exact"/>
        <w:rPr>
          <w:sz w:val="21"/>
        </w:rPr>
      </w:pPr>
    </w:p>
    <w:p w14:paraId="12DD0726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5A40D3C4">
      <w:pPr>
        <w:tabs>
          <w:tab w:val="right" w:pos="1038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2017.1-2018.1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学生会新媒体部</w:t>
      </w:r>
    </w:p>
    <w:p w14:paraId="79A2F7F1">
      <w:pPr>
        <w:spacing w:before="0" w:after="0" w:line="71" w:lineRule="exact"/>
        <w:jc w:val="left"/>
      </w:pPr>
    </w:p>
    <w:p w14:paraId="15AE00FC">
      <w:pPr>
        <w:numPr>
          <w:ilvl w:val="0"/>
          <w:numId w:val="2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组织策划海报、宣传画等视觉及传播素材制作,加强传媒影响力；</w:t>
      </w:r>
    </w:p>
    <w:p w14:paraId="764785E4">
      <w:pPr>
        <w:numPr>
          <w:ilvl w:val="0"/>
          <w:numId w:val="2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负责社团事务管理，活动策划以及人员招募和宣传等；</w:t>
      </w:r>
    </w:p>
    <w:p w14:paraId="15A1D527">
      <w:pPr>
        <w:numPr>
          <w:ilvl w:val="0"/>
          <w:numId w:val="2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协调不同部门的人员合作完成各项任务，规范化社团的运作流程；</w:t>
      </w:r>
    </w:p>
    <w:p w14:paraId="542D56EA">
      <w:pPr>
        <w:numPr>
          <w:ilvl w:val="0"/>
          <w:numId w:val="2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通过线上线下多种渠道推广，将社团人气提升了80%。</w:t>
      </w:r>
    </w:p>
    <w:p w14:paraId="4972F7A2">
      <w:pPr>
        <w:spacing w:before="0" w:after="0" w:line="152" w:lineRule="exact"/>
        <w:jc w:val="left"/>
      </w:pPr>
    </w:p>
    <w:p w14:paraId="6C498A95">
      <w:pPr>
        <w:tabs>
          <w:tab w:val="right" w:pos="1038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2021.3-2021.6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ascii="微软雅黑" w:hAnsi="微软雅黑" w:eastAsia="微软雅黑" w:cs="微软雅黑"/>
          <w:b/>
          <w:sz w:val="22"/>
        </w:rPr>
        <w:t>学院助理</w:t>
      </w:r>
    </w:p>
    <w:p w14:paraId="68A30B24">
      <w:pPr>
        <w:spacing w:before="0" w:after="0" w:line="71" w:lineRule="exact"/>
        <w:jc w:val="left"/>
      </w:pPr>
    </w:p>
    <w:p w14:paraId="10311F28">
      <w:pPr>
        <w:numPr>
          <w:ilvl w:val="0"/>
          <w:numId w:val="3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协助面试场次安排、面试考官组织、考生信息统计等工作；</w:t>
      </w:r>
    </w:p>
    <w:p w14:paraId="7929D487">
      <w:pPr>
        <w:numPr>
          <w:ilvl w:val="0"/>
          <w:numId w:val="3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辅助面试考题的策划,以及面试评分统计和分析；</w:t>
      </w:r>
    </w:p>
    <w:p w14:paraId="6D4B41D5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72A279"/>
          <w:sz w:val="26"/>
        </w:rPr>
        <w:t>实习经历</w:t>
      </w:r>
      <w:r>
        <w:rPr>
          <w:rFonts w:ascii="微软雅黑" w:hAnsi="微软雅黑" w:eastAsia="微软雅黑" w:cs="微软雅黑"/>
          <w:b/>
          <w:color w:val="72A27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57810" cy="175260"/>
            <wp:effectExtent l="0" t="0" r="0" b="0"/>
            <wp:wrapNone/>
            <wp:docPr id="12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14" cy="17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3" name="Drawing 0" descr="实习经历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实习经历.sv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119380</wp:posOffset>
            </wp:positionV>
            <wp:extent cx="4932045" cy="101600"/>
            <wp:effectExtent l="0" t="0" r="0" b="0"/>
            <wp:wrapNone/>
            <wp:docPr id="14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822" cy="10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612FB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4B358092">
      <w:pPr>
        <w:tabs>
          <w:tab w:val="right" w:pos="10380"/>
        </w:tabs>
        <w:spacing w:before="0" w:after="0" w:line="377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2019.6-2019.9</w:t>
      </w:r>
      <w:r>
        <w:rPr>
          <w:rFonts w:ascii="微软雅黑" w:hAnsi="微软雅黑" w:eastAsia="微软雅黑" w:cs="微软雅黑"/>
          <w:b/>
          <w:sz w:val="22"/>
        </w:rPr>
        <w:tab/>
      </w:r>
    </w:p>
    <w:p w14:paraId="14EC22D1">
      <w:pPr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>金山办公新媒体运营实习生</w:t>
      </w:r>
    </w:p>
    <w:p w14:paraId="267754A7">
      <w:pPr>
        <w:spacing w:before="0" w:after="0" w:line="71" w:lineRule="exact"/>
        <w:jc w:val="left"/>
      </w:pPr>
    </w:p>
    <w:p w14:paraId="5D5F5009">
      <w:pPr>
        <w:numPr>
          <w:ilvl w:val="0"/>
          <w:numId w:val="4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负责微信公众号内容撰写、排版与发布，维护公众号日常运营；</w:t>
      </w:r>
    </w:p>
    <w:p w14:paraId="350A15C0">
      <w:pPr>
        <w:numPr>
          <w:ilvl w:val="0"/>
          <w:numId w:val="4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协助运营数据统计与分析，识别并进行推广数据解读以及人群画像；</w:t>
      </w:r>
    </w:p>
    <w:p w14:paraId="1FC17CE8">
      <w:pPr>
        <w:numPr>
          <w:ilvl w:val="0"/>
          <w:numId w:val="4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参与策划线上活动，如万圣节小游戏及抽奖互动，提高用户参与度；</w:t>
      </w:r>
    </w:p>
    <w:p w14:paraId="4378D876">
      <w:pPr>
        <w:numPr>
          <w:ilvl w:val="0"/>
          <w:numId w:val="4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运用Adobe工具制作图文并茂、富有创意的推文页面；</w:t>
      </w:r>
    </w:p>
    <w:p w14:paraId="34FDF488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72A279"/>
          <w:sz w:val="26"/>
        </w:rPr>
        <w:t>相关技能</w:t>
      </w:r>
      <w:r>
        <w:rPr>
          <w:rFonts w:ascii="微软雅黑" w:hAnsi="微软雅黑" w:eastAsia="微软雅黑" w:cs="微软雅黑"/>
          <w:b/>
          <w:color w:val="72A27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57810" cy="175260"/>
            <wp:effectExtent l="0" t="0" r="0" b="0"/>
            <wp:wrapNone/>
            <wp:docPr id="1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14" cy="17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6" name="Drawing 0" descr="相关技能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相关技能.svg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119380</wp:posOffset>
            </wp:positionV>
            <wp:extent cx="4932045" cy="101600"/>
            <wp:effectExtent l="0" t="0" r="0" b="0"/>
            <wp:wrapNone/>
            <wp:docPr id="17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822" cy="10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A326B">
      <w:pPr>
        <w:spacing w:before="0" w:after="0" w:line="14" w:lineRule="exact"/>
        <w:rPr>
          <w:sz w:val="21"/>
        </w:rPr>
      </w:pPr>
    </w:p>
    <w:p w14:paraId="7ACF987C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3A52939F">
      <w:pPr>
        <w:numPr>
          <w:ilvl w:val="0"/>
          <w:numId w:val="5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Photoshop、Illustrator、AdobePremier等常用设计制作软件；</w:t>
      </w:r>
    </w:p>
    <w:p w14:paraId="1EC75765">
      <w:pPr>
        <w:numPr>
          <w:ilvl w:val="0"/>
          <w:numId w:val="5"/>
        </w:num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数据分析与营销决策；</w:t>
      </w:r>
    </w:p>
    <w:p w14:paraId="595CC86D">
      <w:pPr>
        <w:spacing w:before="0" w:after="0" w:line="464" w:lineRule="exact"/>
        <w:ind w:left="624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72A279"/>
          <w:sz w:val="26"/>
        </w:rPr>
        <w:t>荣誉证书</w:t>
      </w:r>
      <w:r>
        <w:rPr>
          <w:rFonts w:ascii="微软雅黑" w:hAnsi="微软雅黑" w:eastAsia="微软雅黑" w:cs="微软雅黑"/>
          <w:b/>
          <w:color w:val="72A279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57810" cy="175260"/>
            <wp:effectExtent l="0" t="0" r="0" b="0"/>
            <wp:wrapNone/>
            <wp:docPr id="18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14" cy="17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9" name="Drawing 0" descr="荣誉证书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荣誉证书.svg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119380</wp:posOffset>
            </wp:positionV>
            <wp:extent cx="4932045" cy="101600"/>
            <wp:effectExtent l="0" t="0" r="0" b="0"/>
            <wp:wrapNone/>
            <wp:docPr id="2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822" cy="101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43138">
      <w:pPr>
        <w:spacing w:before="0" w:after="0" w:line="14" w:lineRule="exact"/>
        <w:rPr>
          <w:sz w:val="21"/>
        </w:rPr>
      </w:pPr>
    </w:p>
    <w:p w14:paraId="1867106C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7FA4655F">
      <w:pPr>
        <w:spacing w:before="0" w:after="0" w:line="377" w:lineRule="exact"/>
        <w:textAlignment w:val="center"/>
      </w:pPr>
      <w:r>
        <w:rPr>
          <w:rFonts w:ascii="微软雅黑" w:hAnsi="微软雅黑" w:eastAsia="微软雅黑" w:cs="微软雅黑"/>
          <w:color w:val="666666"/>
          <w:sz w:val="20"/>
        </w:rPr>
        <w:t>全国大学生传媒素养大赛一等奖</w:t>
      </w:r>
    </w:p>
    <w:sectPr>
      <w:headerReference r:id="rId3" w:type="first"/>
      <w:footerReference r:id="rId4" w:type="first"/>
      <w:pgSz w:w="11906" w:h="16838"/>
      <w:pgMar w:top="1161" w:right="696" w:bottom="1161" w:left="8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0F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E398B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21" name="图片 21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0"/>
      </w:pPr>
    </w:lvl>
    <w:lvl w:ilvl="1" w:tentative="0">
      <w:start w:val="1"/>
      <w:numFmt w:val="lowerLetter"/>
      <w:lvlText w:val="%2."/>
      <w:lvlJc w:val="left"/>
      <w:pPr>
        <w:ind w:left="420"/>
      </w:pPr>
    </w:lvl>
    <w:lvl w:ilvl="2" w:tentative="0">
      <w:start w:val="1"/>
      <w:numFmt w:val="lowerRoman"/>
      <w:lvlText w:val="%3."/>
      <w:lvlJc w:val="left"/>
      <w:pPr>
        <w:ind w:left="840"/>
      </w:pPr>
    </w:lvl>
    <w:lvl w:ilvl="3" w:tentative="0">
      <w:start w:val="1"/>
      <w:numFmt w:val="decimal"/>
      <w:lvlText w:val="%4."/>
      <w:lvlJc w:val="left"/>
      <w:pPr>
        <w:ind w:left="1260"/>
      </w:pPr>
    </w:lvl>
    <w:lvl w:ilvl="4" w:tentative="0">
      <w:start w:val="1"/>
      <w:numFmt w:val="lowerLetter"/>
      <w:lvlText w:val="%5."/>
      <w:lvlJc w:val="left"/>
      <w:pPr>
        <w:ind w:left="1680"/>
      </w:pPr>
    </w:lvl>
    <w:lvl w:ilvl="5" w:tentative="0">
      <w:start w:val="1"/>
      <w:numFmt w:val="lowerRoman"/>
      <w:lvlText w:val="%6."/>
      <w:lvlJc w:val="left"/>
      <w:pPr>
        <w:ind w:left="2100"/>
      </w:pPr>
    </w:lvl>
    <w:lvl w:ilvl="6" w:tentative="0">
      <w:start w:val="1"/>
      <w:numFmt w:val="decimal"/>
      <w:lvlText w:val="%7."/>
      <w:lvlJc w:val="left"/>
      <w:pPr>
        <w:ind w:left="2520"/>
      </w:pPr>
    </w:lvl>
    <w:lvl w:ilvl="7" w:tentative="0">
      <w:start w:val="1"/>
      <w:numFmt w:val="lowerLetter"/>
      <w:lvlText w:val="%8."/>
      <w:lvlJc w:val="left"/>
      <w:pPr>
        <w:ind w:left="2940"/>
      </w:pPr>
    </w:lvl>
    <w:lvl w:ilvl="8" w:tentative="0">
      <w:start w:val="1"/>
      <w:numFmt w:val="lowerRoman"/>
      <w:lvlText w:val="%9."/>
      <w:lvlJc w:val="left"/>
      <w:pPr>
        <w:ind w:left="3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2VjZGExOTdjYTBjOTk1ZTRiODI4OTgzMmJhNGYifQ=="/>
  </w:docVars>
  <w:rsids>
    <w:rsidRoot w:val="6502090C"/>
    <w:rsid w:val="09E759A5"/>
    <w:rsid w:val="14B93137"/>
    <w:rsid w:val="192A24F5"/>
    <w:rsid w:val="1C3F1959"/>
    <w:rsid w:val="1E1E31CB"/>
    <w:rsid w:val="2F2B5F68"/>
    <w:rsid w:val="31E70D56"/>
    <w:rsid w:val="38B05511"/>
    <w:rsid w:val="436405CD"/>
    <w:rsid w:val="459E1D8A"/>
    <w:rsid w:val="49F16BD5"/>
    <w:rsid w:val="4ED846C4"/>
    <w:rsid w:val="5153670D"/>
    <w:rsid w:val="53E178E8"/>
    <w:rsid w:val="568972FD"/>
    <w:rsid w:val="5CAA7C57"/>
    <w:rsid w:val="6502090C"/>
    <w:rsid w:val="68F33F75"/>
    <w:rsid w:val="75807930"/>
    <w:rsid w:val="7D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sv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svg"/><Relationship Id="rId18" Type="http://schemas.openxmlformats.org/officeDocument/2006/relationships/image" Target="media/image14.png"/><Relationship Id="rId17" Type="http://schemas.openxmlformats.org/officeDocument/2006/relationships/image" Target="media/image13.svg"/><Relationship Id="rId16" Type="http://schemas.openxmlformats.org/officeDocument/2006/relationships/image" Target="media/image12.png"/><Relationship Id="rId15" Type="http://schemas.openxmlformats.org/officeDocument/2006/relationships/image" Target="media/image11.svg"/><Relationship Id="rId14" Type="http://schemas.openxmlformats.org/officeDocument/2006/relationships/image" Target="media/image10.png"/><Relationship Id="rId13" Type="http://schemas.openxmlformats.org/officeDocument/2006/relationships/image" Target="media/image9.sv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sv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575</Characters>
  <Lines>0</Lines>
  <Paragraphs>0</Paragraphs>
  <TotalTime>6</TotalTime>
  <ScaleCrop>false</ScaleCrop>
  <LinksUpToDate>false</LinksUpToDate>
  <CharactersWithSpaces>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李月恒</cp:lastModifiedBy>
  <dcterms:modified xsi:type="dcterms:W3CDTF">2025-05-07T12:17:22Z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00F62205C0A94A9E823B46CABA9973F3_13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