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石河子工程职业技术学院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楼宇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4"/>
          <w:szCs w:val="44"/>
          <w:shd w:val="clear" w:fill="FFFFFF"/>
        </w:rPr>
        <w:t>命名征集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</w:p>
    <w:tbl>
      <w:tblPr>
        <w:tblStyle w:val="6"/>
        <w:tblW w:w="13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255"/>
        <w:gridCol w:w="2992"/>
        <w:gridCol w:w="5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姓名：</w:t>
            </w:r>
          </w:p>
        </w:tc>
        <w:tc>
          <w:tcPr>
            <w:tcW w:w="89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教职工（含离退休）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学生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校友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单位（系班）：</w:t>
            </w: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现有名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拟命名</w:t>
            </w: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内涵释义（20-50字）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人文综合教学楼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建筑综合教学楼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室内体育馆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新教学楼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青年公寓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老教学楼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vertAlign w:val="baseline"/>
                <w:lang w:val="en-US" w:eastAsia="zh-CN"/>
              </w:rPr>
              <w:t>培训楼（1号女生宿舍）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教师发展中心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2号男生宿舍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5号男生宿舍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3号男生宿舍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机电大院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7号女生宿舍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4号男生宿舍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6号女生宿舍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食品化工楼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vertAlign w:val="baseline"/>
                <w:lang w:val="en-US" w:eastAsia="zh-CN"/>
              </w:rPr>
              <w:t>一站式学生服务社区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机电工程楼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2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汽车大院</w:t>
            </w:r>
          </w:p>
        </w:tc>
        <w:tc>
          <w:tcPr>
            <w:tcW w:w="2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CA2F8-1010-4ACD-A213-2F16EAAF89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CE9CC40-7EA0-4397-9CF9-C44BC7037C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97AA21B-6671-4F7D-956A-4BA9C9673B1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A1F9924-0DD3-4F3A-BAEC-9A2D6B71D6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mQzN2UxZThjMTg3NjQ2YmJkOGI4YmU5NmNlMDgifQ=="/>
  </w:docVars>
  <w:rsids>
    <w:rsidRoot w:val="00000000"/>
    <w:rsid w:val="0A620917"/>
    <w:rsid w:val="220F5997"/>
    <w:rsid w:val="25165FB0"/>
    <w:rsid w:val="420C2735"/>
    <w:rsid w:val="590E07A8"/>
    <w:rsid w:val="5C0F1DCA"/>
    <w:rsid w:val="621C6FEF"/>
    <w:rsid w:val="63BA6ABF"/>
    <w:rsid w:val="6BCB724D"/>
    <w:rsid w:val="74FA4255"/>
    <w:rsid w:val="7D5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2024-01-03T03:47:00Z</dcterms:created>
  <dc:creator>78115</dc:creator>
  <cp:lastModifiedBy>刘颖果</cp:lastModifiedBy>
  <cp:lastPrinted>2024-04-03T11:07:00Z</cp:lastPrinted>
  <dcterms:modified xsi:type="dcterms:W3CDTF">2024-04-07T11:03:24Z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75CBE419BE8D4133ADC2A15F53E0FB3D_13</vt:lpwstr>
  </property>
</Properties>
</file>